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C4" w:rsidRDefault="00331CC4" w:rsidP="00331CC4">
      <w:pPr>
        <w:tabs>
          <w:tab w:val="left" w:pos="6129"/>
        </w:tabs>
        <w:rPr>
          <w:rFonts w:ascii="黑体" w:eastAsia="黑体" w:hAnsi="黑体"/>
          <w:bCs/>
          <w:sz w:val="32"/>
          <w:szCs w:val="32"/>
          <w:shd w:val="solid" w:color="FFFFFF" w:fill="auto"/>
        </w:rPr>
      </w:pPr>
      <w:r>
        <w:rPr>
          <w:rFonts w:ascii="黑体" w:eastAsia="黑体" w:hAnsi="黑体" w:hint="eastAsia"/>
          <w:bCs/>
          <w:sz w:val="32"/>
          <w:szCs w:val="32"/>
          <w:shd w:val="solid" w:color="FFFFFF" w:fill="auto"/>
        </w:rPr>
        <w:t>附件</w:t>
      </w:r>
      <w:r w:rsidR="00847E8C">
        <w:rPr>
          <w:rFonts w:ascii="黑体" w:eastAsia="黑体" w:hAnsi="黑体" w:hint="eastAsia"/>
          <w:bCs/>
          <w:sz w:val="32"/>
          <w:szCs w:val="32"/>
          <w:shd w:val="solid" w:color="FFFFFF" w:fill="auto"/>
        </w:rPr>
        <w:t>3</w:t>
      </w: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  <w:shd w:val="solid" w:color="FFFFFF" w:fill="auto"/>
        </w:rPr>
        <w:t>：</w:t>
      </w:r>
    </w:p>
    <w:p w:rsidR="00F46C0D" w:rsidRPr="00331CC4" w:rsidRDefault="00331CC4" w:rsidP="00331CC4">
      <w:pPr>
        <w:tabs>
          <w:tab w:val="left" w:pos="6129"/>
        </w:tabs>
        <w:jc w:val="center"/>
        <w:rPr>
          <w:rFonts w:ascii="方正小标宋简体" w:eastAsia="方正小标宋简体" w:hAnsi="方正小标宋简体"/>
          <w:bCs/>
          <w:sz w:val="44"/>
          <w:szCs w:val="44"/>
          <w:shd w:val="solid" w:color="FFFFFF" w:fill="auto"/>
        </w:rPr>
      </w:pPr>
      <w:r w:rsidRPr="00331CC4">
        <w:rPr>
          <w:rFonts w:ascii="方正小标宋简体" w:eastAsia="方正小标宋简体" w:hAnsi="方正小标宋简体" w:hint="eastAsia"/>
          <w:bCs/>
          <w:sz w:val="44"/>
          <w:szCs w:val="44"/>
          <w:shd w:val="solid" w:color="FFFFFF" w:fill="auto"/>
        </w:rPr>
        <w:t>地方协会证券</w:t>
      </w:r>
      <w:r w:rsidR="004371FF">
        <w:rPr>
          <w:rFonts w:ascii="方正小标宋简体" w:eastAsia="方正小标宋简体" w:hAnsi="方正小标宋简体" w:hint="eastAsia"/>
          <w:bCs/>
          <w:sz w:val="44"/>
          <w:szCs w:val="44"/>
          <w:shd w:val="solid" w:color="FFFFFF" w:fill="auto"/>
        </w:rPr>
        <w:t>业务</w:t>
      </w:r>
      <w:r w:rsidRPr="00331CC4">
        <w:rPr>
          <w:rFonts w:ascii="方正小标宋简体" w:eastAsia="方正小标宋简体" w:hAnsi="方正小标宋简体" w:hint="eastAsia"/>
          <w:bCs/>
          <w:sz w:val="44"/>
          <w:szCs w:val="44"/>
          <w:shd w:val="solid" w:color="FFFFFF" w:fill="auto"/>
        </w:rPr>
        <w:t>检查专家库统计表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945"/>
        <w:gridCol w:w="424"/>
        <w:gridCol w:w="424"/>
        <w:gridCol w:w="633"/>
        <w:gridCol w:w="424"/>
        <w:gridCol w:w="1049"/>
        <w:gridCol w:w="633"/>
        <w:gridCol w:w="424"/>
        <w:gridCol w:w="1362"/>
        <w:gridCol w:w="633"/>
        <w:gridCol w:w="633"/>
        <w:gridCol w:w="633"/>
        <w:gridCol w:w="1049"/>
        <w:gridCol w:w="841"/>
        <w:gridCol w:w="1049"/>
        <w:gridCol w:w="1049"/>
        <w:gridCol w:w="1362"/>
      </w:tblGrid>
      <w:tr w:rsidR="00C41308" w:rsidRPr="00331CC4" w:rsidTr="004371FF">
        <w:trPr>
          <w:trHeight w:val="529"/>
          <w:tblHeader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工作地地方协会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C41308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资产</w:t>
            </w:r>
            <w:r w:rsidR="008F6CB2"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评估师证书号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所在机构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取得</w:t>
            </w:r>
            <w:r w:rsidR="00C41308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资产</w:t>
            </w: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评估师资格年限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任职年限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评估专业特长代码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其他执业资格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参与协会检查次数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参与其他检查次数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是否入选行业技术专家库</w:t>
            </w:r>
          </w:p>
        </w:tc>
      </w:tr>
      <w:tr w:rsidR="00C41308" w:rsidRPr="00331CC4" w:rsidTr="004371FF">
        <w:trPr>
          <w:trHeight w:val="278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41308" w:rsidRPr="00331CC4" w:rsidTr="004371FF">
        <w:trPr>
          <w:trHeight w:val="278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41308" w:rsidRPr="00331CC4" w:rsidTr="004371FF">
        <w:trPr>
          <w:trHeight w:val="278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41308" w:rsidRPr="00331CC4" w:rsidTr="004371FF">
        <w:trPr>
          <w:trHeight w:val="278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41308" w:rsidRPr="00331CC4" w:rsidTr="004371FF">
        <w:trPr>
          <w:trHeight w:val="278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41308" w:rsidRPr="00331CC4" w:rsidTr="004371FF">
        <w:trPr>
          <w:trHeight w:val="278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41308" w:rsidRPr="00331CC4" w:rsidTr="004371FF">
        <w:trPr>
          <w:trHeight w:val="278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41308" w:rsidRPr="00331CC4" w:rsidTr="004371FF">
        <w:trPr>
          <w:trHeight w:val="278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41308" w:rsidRPr="00331CC4" w:rsidTr="004371FF">
        <w:trPr>
          <w:trHeight w:val="278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41308" w:rsidRPr="00331CC4" w:rsidTr="004371FF">
        <w:trPr>
          <w:trHeight w:val="278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41308" w:rsidRPr="00331CC4" w:rsidTr="004371FF">
        <w:trPr>
          <w:trHeight w:val="278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F6CB2" w:rsidRPr="00331CC4" w:rsidRDefault="008F6CB2" w:rsidP="008F6CB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331CC4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F6CB2" w:rsidRPr="008F6CB2" w:rsidRDefault="008F6CB2" w:rsidP="004371FF"/>
    <w:sectPr w:rsidR="008F6CB2" w:rsidRPr="008F6CB2" w:rsidSect="008F6CB2">
      <w:pgSz w:w="16838" w:h="11906" w:orient="landscape" w:code="9"/>
      <w:pgMar w:top="2098" w:right="1474" w:bottom="1985" w:left="1588" w:header="851" w:footer="992" w:gutter="0"/>
      <w:cols w:space="425"/>
      <w:docGrid w:type="linesAndChar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9F9" w:rsidRDefault="00F259F9" w:rsidP="008F6CB2">
      <w:r>
        <w:separator/>
      </w:r>
    </w:p>
  </w:endnote>
  <w:endnote w:type="continuationSeparator" w:id="0">
    <w:p w:rsidR="00F259F9" w:rsidRDefault="00F259F9" w:rsidP="008F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9F9" w:rsidRDefault="00F259F9" w:rsidP="008F6CB2">
      <w:r>
        <w:separator/>
      </w:r>
    </w:p>
  </w:footnote>
  <w:footnote w:type="continuationSeparator" w:id="0">
    <w:p w:rsidR="00F259F9" w:rsidRDefault="00F259F9" w:rsidP="008F6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BC"/>
    <w:rsid w:val="00331CC4"/>
    <w:rsid w:val="004371FF"/>
    <w:rsid w:val="0073760C"/>
    <w:rsid w:val="00847E8C"/>
    <w:rsid w:val="008F6CB2"/>
    <w:rsid w:val="00B31944"/>
    <w:rsid w:val="00C41308"/>
    <w:rsid w:val="00D54868"/>
    <w:rsid w:val="00D906BC"/>
    <w:rsid w:val="00DA5B66"/>
    <w:rsid w:val="00F259F9"/>
    <w:rsid w:val="00F4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FF3C3D-1497-47F4-861D-F3D646A0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6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6C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6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6C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赵爽</dc:creator>
  <cp:keywords/>
  <dc:description/>
  <cp:lastModifiedBy>胡玲</cp:lastModifiedBy>
  <cp:revision>6</cp:revision>
  <dcterms:created xsi:type="dcterms:W3CDTF">2023-06-12T01:44:00Z</dcterms:created>
  <dcterms:modified xsi:type="dcterms:W3CDTF">2023-06-21T05:15:00Z</dcterms:modified>
</cp:coreProperties>
</file>