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BC" w:rsidRDefault="00A11989" w:rsidP="00721FBC">
      <w:pPr>
        <w:widowControl/>
        <w:spacing w:line="700" w:lineRule="exact"/>
        <w:jc w:val="center"/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</w:pPr>
      <w:r w:rsidRPr="00721FBC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中国注册会计师协会关于</w:t>
      </w:r>
    </w:p>
    <w:p w:rsidR="00721FBC" w:rsidRDefault="00A11989" w:rsidP="00721FBC">
      <w:pPr>
        <w:widowControl/>
        <w:spacing w:line="700" w:lineRule="exact"/>
        <w:jc w:val="center"/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</w:pPr>
      <w:r w:rsidRPr="00721FBC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印发</w:t>
      </w:r>
      <w:proofErr w:type="gramStart"/>
      <w:r w:rsidRPr="00721FBC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《</w:t>
      </w:r>
      <w:proofErr w:type="gramEnd"/>
      <w:r w:rsidRPr="00721FBC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中国注册会计师审计准则问题解答</w:t>
      </w:r>
    </w:p>
    <w:p w:rsidR="00721FBC" w:rsidRDefault="00A11989" w:rsidP="00721FBC">
      <w:pPr>
        <w:widowControl/>
        <w:spacing w:line="700" w:lineRule="exact"/>
        <w:jc w:val="center"/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</w:pPr>
      <w:bookmarkStart w:id="0" w:name="_GoBack"/>
      <w:bookmarkEnd w:id="0"/>
      <w:r w:rsidRPr="00721FBC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第1号——职业怀疑》等五项审计准则问题</w:t>
      </w:r>
    </w:p>
    <w:p w:rsidR="00A11989" w:rsidRDefault="00A11989" w:rsidP="00721FBC">
      <w:pPr>
        <w:widowControl/>
        <w:spacing w:line="700" w:lineRule="exact"/>
        <w:jc w:val="center"/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</w:pPr>
      <w:r w:rsidRPr="00721FBC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解答征求意见稿的通知</w:t>
      </w:r>
    </w:p>
    <w:p w:rsidR="00721FBC" w:rsidRPr="00721FBC" w:rsidRDefault="00721FBC" w:rsidP="00721FBC">
      <w:pPr>
        <w:widowControl/>
        <w:spacing w:line="700" w:lineRule="exact"/>
        <w:jc w:val="center"/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</w:pPr>
    </w:p>
    <w:p w:rsidR="00A11989" w:rsidRPr="00721FBC" w:rsidRDefault="00A11989" w:rsidP="00A11989">
      <w:pPr>
        <w:widowControl/>
        <w:spacing w:line="56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  <w:proofErr w:type="gramStart"/>
      <w:r w:rsidRPr="00721FBC">
        <w:rPr>
          <w:rFonts w:ascii="仿宋" w:eastAsia="仿宋" w:hAnsi="仿宋" w:cs="宋体" w:hint="eastAsia"/>
          <w:bCs/>
          <w:kern w:val="0"/>
          <w:sz w:val="32"/>
          <w:szCs w:val="32"/>
        </w:rPr>
        <w:t>会协</w:t>
      </w:r>
      <w:proofErr w:type="gramEnd"/>
      <w:r w:rsidRPr="00721FBC">
        <w:rPr>
          <w:rFonts w:ascii="仿宋" w:eastAsia="仿宋" w:hAnsi="仿宋" w:cs="宋体" w:hint="eastAsia"/>
          <w:bCs/>
          <w:kern w:val="0"/>
          <w:sz w:val="32"/>
          <w:szCs w:val="32"/>
        </w:rPr>
        <w:t>[2019]21号</w:t>
      </w:r>
    </w:p>
    <w:p w:rsidR="00A11989" w:rsidRPr="00721FBC" w:rsidRDefault="00A11989" w:rsidP="0072602A">
      <w:pPr>
        <w:widowControl/>
        <w:spacing w:line="560" w:lineRule="exac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C412C1" w:rsidRPr="00721FBC" w:rsidRDefault="00C412C1" w:rsidP="0072602A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/>
          <w:b/>
          <w:bCs/>
          <w:kern w:val="0"/>
          <w:sz w:val="32"/>
          <w:szCs w:val="32"/>
        </w:rPr>
        <w:t>各省、自治区、直辖市注册会计师协会：</w:t>
      </w:r>
    </w:p>
    <w:p w:rsidR="00C412C1" w:rsidRPr="00721FBC" w:rsidRDefault="00C412C1" w:rsidP="0072602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为了加强对注册会计师执业的指导，更有效地识别、评估和应对因舞弊导致的财务报表重大错报风险，提升审计质量，有效防范化解风险，我会开展了审计准则问题解答的修订工作。</w:t>
      </w:r>
    </w:p>
    <w:p w:rsidR="00C412C1" w:rsidRPr="00721FBC" w:rsidRDefault="00C412C1" w:rsidP="0072602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本次修订的问题解答包括五个项目，分别是《中国注册会计师审计准则问题解答第1号——职业怀疑（征求意见稿）》《中国注册会计师审计准则问题解答第2号——函证（征求意见稿）》《中国注册会计师审计准则问题解答第4号——收入确认（征求意见稿）》《中国注册会计师审计准则问题解答第6号——关联方（征求意见稿）》《中国注册会计师审计准则问题解答第12号——货币资金审计（征求意见稿）》，现予印发。请组织征求意见，并于</w:t>
      </w:r>
      <w:r w:rsidRPr="00721FB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2019年11月10日前</w:t>
      </w: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Pr="00721FB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书面意见</w:t>
      </w: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(包括Word格式电子版)反馈我会。</w:t>
      </w:r>
    </w:p>
    <w:p w:rsidR="00C412C1" w:rsidRPr="00721FBC" w:rsidRDefault="00C412C1" w:rsidP="00721FB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联系人：中注</w:t>
      </w:r>
      <w:proofErr w:type="gramStart"/>
      <w:r w:rsidRPr="00721FBC">
        <w:rPr>
          <w:rFonts w:ascii="仿宋" w:eastAsia="仿宋" w:hAnsi="仿宋" w:cs="宋体" w:hint="eastAsia"/>
          <w:kern w:val="0"/>
          <w:sz w:val="32"/>
          <w:szCs w:val="32"/>
        </w:rPr>
        <w:t>协专业</w:t>
      </w:r>
      <w:proofErr w:type="gramEnd"/>
      <w:r w:rsidRPr="00721FBC">
        <w:rPr>
          <w:rFonts w:ascii="仿宋" w:eastAsia="仿宋" w:hAnsi="仿宋" w:cs="宋体" w:hint="eastAsia"/>
          <w:kern w:val="0"/>
          <w:sz w:val="32"/>
          <w:szCs w:val="32"/>
        </w:rPr>
        <w:t>标准部</w:t>
      </w:r>
      <w:r w:rsidR="00721FBC"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张妍 史文静</w:t>
      </w:r>
    </w:p>
    <w:p w:rsidR="00C412C1" w:rsidRPr="00721FBC" w:rsidRDefault="00C412C1" w:rsidP="00721FB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电话：010-88250202, 88250213</w:t>
      </w:r>
    </w:p>
    <w:p w:rsidR="00C412C1" w:rsidRPr="00721FBC" w:rsidRDefault="00C412C1" w:rsidP="00721FB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传真：010-88250066</w:t>
      </w:r>
    </w:p>
    <w:p w:rsidR="00C412C1" w:rsidRPr="00721FBC" w:rsidRDefault="00C412C1" w:rsidP="00721FB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电子邮件：standards@cicpa.org.cn</w:t>
      </w:r>
    </w:p>
    <w:p w:rsidR="00C412C1" w:rsidRPr="00721FBC" w:rsidRDefault="00C412C1" w:rsidP="0072602A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C412C1" w:rsidRPr="00721FBC" w:rsidRDefault="00C412C1" w:rsidP="00721FB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通讯地址：北京市海淀区西四环中路16号院2号楼</w:t>
      </w:r>
    </w:p>
    <w:p w:rsidR="00C412C1" w:rsidRPr="00721FBC" w:rsidRDefault="00C412C1" w:rsidP="00721FB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1FBC">
        <w:rPr>
          <w:rFonts w:ascii="仿宋" w:eastAsia="仿宋" w:hAnsi="仿宋" w:cs="宋体" w:hint="eastAsia"/>
          <w:kern w:val="0"/>
          <w:sz w:val="32"/>
          <w:szCs w:val="32"/>
        </w:rPr>
        <w:t>邮编：100039</w:t>
      </w:r>
    </w:p>
    <w:p w:rsidR="00C412C1" w:rsidRPr="0072602A" w:rsidRDefault="00C412C1" w:rsidP="0072602A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C412C1" w:rsidRPr="0072602A" w:rsidRDefault="00C412C1" w:rsidP="00721FBC">
      <w:pPr>
        <w:widowControl/>
        <w:spacing w:line="560" w:lineRule="exact"/>
        <w:ind w:leftChars="304" w:left="1918" w:hangingChars="400" w:hanging="12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附件：1.中国注册会计师审计准则问题解答第1号——职业怀疑（征求意见稿）</w:t>
      </w:r>
    </w:p>
    <w:p w:rsidR="00C412C1" w:rsidRPr="0072602A" w:rsidRDefault="00C412C1" w:rsidP="00721FBC">
      <w:pPr>
        <w:widowControl/>
        <w:spacing w:line="560" w:lineRule="exact"/>
        <w:ind w:leftChars="761" w:left="1918" w:hangingChars="100" w:hanging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2.中国注册会计师审计准则问题解答第2号——函证（征求意见稿）</w:t>
      </w:r>
    </w:p>
    <w:p w:rsidR="00C412C1" w:rsidRPr="0072602A" w:rsidRDefault="00C412C1" w:rsidP="00721FBC">
      <w:pPr>
        <w:widowControl/>
        <w:spacing w:line="560" w:lineRule="exact"/>
        <w:ind w:leftChars="761" w:left="1918" w:hangingChars="100" w:hanging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3.中国注册会计师审计准则问题解答第4号——收入确认（征求意见稿）</w:t>
      </w:r>
    </w:p>
    <w:p w:rsidR="00C412C1" w:rsidRPr="0072602A" w:rsidRDefault="00C412C1" w:rsidP="00721FBC">
      <w:pPr>
        <w:widowControl/>
        <w:spacing w:line="560" w:lineRule="exact"/>
        <w:ind w:leftChars="761" w:left="1918" w:hangingChars="100" w:hanging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4.中国注册会计师审计准则问题解答第6号——关联方（征求意见稿）</w:t>
      </w:r>
    </w:p>
    <w:p w:rsidR="00C412C1" w:rsidRPr="0072602A" w:rsidRDefault="00C412C1" w:rsidP="00721FBC">
      <w:pPr>
        <w:widowControl/>
        <w:spacing w:line="560" w:lineRule="exact"/>
        <w:ind w:leftChars="761" w:left="1918" w:hangingChars="100" w:hanging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5.中国注册会计师审计准则问题解答第12号——货币资金审计（征求意见稿）</w:t>
      </w:r>
    </w:p>
    <w:p w:rsidR="00C412C1" w:rsidRPr="0072602A" w:rsidRDefault="00C412C1" w:rsidP="00721FBC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6.五项审计准则问题解答修订说明</w:t>
      </w:r>
    </w:p>
    <w:p w:rsidR="00C412C1" w:rsidRDefault="00C412C1" w:rsidP="0072602A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721FBC" w:rsidRPr="0072602A" w:rsidRDefault="00721FBC" w:rsidP="0072602A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412C1" w:rsidRPr="0072602A" w:rsidRDefault="00C412C1" w:rsidP="0072602A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         </w:t>
      </w:r>
      <w:r w:rsidR="0072602A"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</w:t>
      </w: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中国注册会计师协会</w:t>
      </w:r>
    </w:p>
    <w:p w:rsidR="00C412C1" w:rsidRPr="0072602A" w:rsidRDefault="00C412C1" w:rsidP="0072602A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       </w:t>
      </w:r>
      <w:r w:rsidR="0072602A">
        <w:rPr>
          <w:rFonts w:ascii="仿宋_GB2312" w:eastAsia="仿宋_GB2312" w:hAnsi="宋体" w:cs="宋体"/>
          <w:kern w:val="0"/>
          <w:sz w:val="32"/>
          <w:szCs w:val="32"/>
        </w:rPr>
        <w:t xml:space="preserve">            </w:t>
      </w:r>
      <w:r w:rsidRPr="0072602A">
        <w:rPr>
          <w:rFonts w:ascii="仿宋_GB2312" w:eastAsia="仿宋_GB2312" w:hAnsi="宋体" w:cs="宋体" w:hint="eastAsia"/>
          <w:kern w:val="0"/>
          <w:sz w:val="32"/>
          <w:szCs w:val="32"/>
        </w:rPr>
        <w:t>2019年10月18日</w:t>
      </w:r>
    </w:p>
    <w:p w:rsidR="00F5387D" w:rsidRPr="0072602A" w:rsidRDefault="00F5387D" w:rsidP="0072602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5387D" w:rsidRPr="0072602A" w:rsidSect="00721FB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3F" w:rsidRDefault="0097453F" w:rsidP="00A11989">
      <w:r>
        <w:separator/>
      </w:r>
    </w:p>
  </w:endnote>
  <w:endnote w:type="continuationSeparator" w:id="0">
    <w:p w:rsidR="0097453F" w:rsidRDefault="0097453F" w:rsidP="00A1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3F" w:rsidRDefault="0097453F" w:rsidP="00A11989">
      <w:r>
        <w:separator/>
      </w:r>
    </w:p>
  </w:footnote>
  <w:footnote w:type="continuationSeparator" w:id="0">
    <w:p w:rsidR="0097453F" w:rsidRDefault="0097453F" w:rsidP="00A1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6"/>
    <w:rsid w:val="00000C6F"/>
    <w:rsid w:val="000233BD"/>
    <w:rsid w:val="00062A77"/>
    <w:rsid w:val="0006477C"/>
    <w:rsid w:val="000D2C96"/>
    <w:rsid w:val="000E4FCB"/>
    <w:rsid w:val="0013048E"/>
    <w:rsid w:val="00137ED0"/>
    <w:rsid w:val="00146FB7"/>
    <w:rsid w:val="001B4D2B"/>
    <w:rsid w:val="00240996"/>
    <w:rsid w:val="002442F9"/>
    <w:rsid w:val="0026630D"/>
    <w:rsid w:val="002A03FC"/>
    <w:rsid w:val="002C0750"/>
    <w:rsid w:val="002E0FAE"/>
    <w:rsid w:val="00326885"/>
    <w:rsid w:val="003362B7"/>
    <w:rsid w:val="003569F8"/>
    <w:rsid w:val="003B5FDA"/>
    <w:rsid w:val="003E068E"/>
    <w:rsid w:val="00402966"/>
    <w:rsid w:val="00406A5A"/>
    <w:rsid w:val="004B7720"/>
    <w:rsid w:val="004C07A8"/>
    <w:rsid w:val="00500F1B"/>
    <w:rsid w:val="00524E97"/>
    <w:rsid w:val="00530056"/>
    <w:rsid w:val="00534470"/>
    <w:rsid w:val="00551371"/>
    <w:rsid w:val="005600CA"/>
    <w:rsid w:val="00566C8D"/>
    <w:rsid w:val="00597B4B"/>
    <w:rsid w:val="005D3A70"/>
    <w:rsid w:val="005D7CDC"/>
    <w:rsid w:val="00621AED"/>
    <w:rsid w:val="00633638"/>
    <w:rsid w:val="00673DFA"/>
    <w:rsid w:val="00675DE0"/>
    <w:rsid w:val="006C6D9A"/>
    <w:rsid w:val="006E6CED"/>
    <w:rsid w:val="00721FBC"/>
    <w:rsid w:val="0072602A"/>
    <w:rsid w:val="00732FFE"/>
    <w:rsid w:val="00745BE4"/>
    <w:rsid w:val="007575E8"/>
    <w:rsid w:val="007E0459"/>
    <w:rsid w:val="007F6A22"/>
    <w:rsid w:val="00811B78"/>
    <w:rsid w:val="0086661B"/>
    <w:rsid w:val="00911766"/>
    <w:rsid w:val="0097453F"/>
    <w:rsid w:val="00984EE2"/>
    <w:rsid w:val="00A11989"/>
    <w:rsid w:val="00A61AD6"/>
    <w:rsid w:val="00A92C32"/>
    <w:rsid w:val="00B148E3"/>
    <w:rsid w:val="00B16DD7"/>
    <w:rsid w:val="00B843DF"/>
    <w:rsid w:val="00BA5FF5"/>
    <w:rsid w:val="00BB0172"/>
    <w:rsid w:val="00BD7585"/>
    <w:rsid w:val="00BF2DD4"/>
    <w:rsid w:val="00C136A7"/>
    <w:rsid w:val="00C412C1"/>
    <w:rsid w:val="00C527C8"/>
    <w:rsid w:val="00C56C57"/>
    <w:rsid w:val="00CC18A3"/>
    <w:rsid w:val="00D261BD"/>
    <w:rsid w:val="00D37FC5"/>
    <w:rsid w:val="00D7705C"/>
    <w:rsid w:val="00DD1583"/>
    <w:rsid w:val="00DE0680"/>
    <w:rsid w:val="00E0423D"/>
    <w:rsid w:val="00E321A4"/>
    <w:rsid w:val="00E37395"/>
    <w:rsid w:val="00E50A21"/>
    <w:rsid w:val="00E77FB9"/>
    <w:rsid w:val="00EC370D"/>
    <w:rsid w:val="00ED30EB"/>
    <w:rsid w:val="00F164BE"/>
    <w:rsid w:val="00F31394"/>
    <w:rsid w:val="00F5387D"/>
    <w:rsid w:val="00FB6DF9"/>
    <w:rsid w:val="00FC11A8"/>
    <w:rsid w:val="00FC6CB1"/>
    <w:rsid w:val="00FF401E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9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701</Characters>
  <Application>Microsoft Office Word</Application>
  <DocSecurity>0</DocSecurity>
  <Lines>5</Lines>
  <Paragraphs>1</Paragraphs>
  <ScaleCrop>false</ScaleCrop>
  <Company>Lenovo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钟晓军</dc:creator>
  <cp:keywords/>
  <dc:description/>
  <cp:lastModifiedBy>李志虹</cp:lastModifiedBy>
  <cp:revision>5</cp:revision>
  <dcterms:created xsi:type="dcterms:W3CDTF">2019-10-28T08:32:00Z</dcterms:created>
  <dcterms:modified xsi:type="dcterms:W3CDTF">2019-11-05T06:56:00Z</dcterms:modified>
</cp:coreProperties>
</file>